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6808" w14:textId="77777777" w:rsidR="00417C83" w:rsidRDefault="003179D5">
      <w:pPr>
        <w:pStyle w:val="BodyA"/>
        <w:rPr>
          <w:b/>
          <w:bCs/>
          <w:color w:val="414141"/>
          <w:u w:color="414141"/>
        </w:rPr>
      </w:pPr>
      <w:r>
        <w:rPr>
          <w:b/>
          <w:bCs/>
          <w:noProof/>
          <w:color w:val="414141"/>
          <w:u w:color="414141"/>
        </w:rPr>
        <w:drawing>
          <wp:inline distT="0" distB="0" distL="0" distR="0" wp14:anchorId="08CD18A7" wp14:editId="3F377E22">
            <wp:extent cx="2322576" cy="1399032"/>
            <wp:effectExtent l="0" t="0" r="1905" b="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tretch>
                      <a:fillRect/>
                    </a:stretch>
                  </pic:blipFill>
                  <pic:spPr>
                    <a:xfrm>
                      <a:off x="0" y="0"/>
                      <a:ext cx="2322576" cy="1399032"/>
                    </a:xfrm>
                    <a:prstGeom prst="rect">
                      <a:avLst/>
                    </a:prstGeom>
                    <a:ln w="12700" cap="flat">
                      <a:noFill/>
                      <a:miter lim="400000"/>
                    </a:ln>
                    <a:effectLst/>
                  </pic:spPr>
                </pic:pic>
              </a:graphicData>
            </a:graphic>
          </wp:inline>
        </w:drawing>
      </w:r>
    </w:p>
    <w:p w14:paraId="3F95ECCC" w14:textId="77777777" w:rsidR="00417C83" w:rsidRDefault="00417C83">
      <w:pPr>
        <w:pStyle w:val="BodyA"/>
        <w:rPr>
          <w:b/>
          <w:bCs/>
          <w:color w:val="414141"/>
          <w:u w:color="414141"/>
        </w:rPr>
      </w:pPr>
    </w:p>
    <w:p w14:paraId="75AA2B8B" w14:textId="77777777" w:rsidR="00417C83" w:rsidRDefault="003179D5">
      <w:pPr>
        <w:pStyle w:val="BodyA"/>
        <w:rPr>
          <w:b/>
          <w:bCs/>
          <w:color w:val="414141"/>
          <w:u w:color="414141"/>
        </w:rPr>
      </w:pPr>
      <w:r>
        <w:rPr>
          <w:b/>
          <w:bCs/>
          <w:u w:color="414141"/>
        </w:rPr>
        <w:t>Your connection to the global marketplace</w:t>
      </w:r>
      <w:r>
        <w:rPr>
          <w:b/>
          <w:bCs/>
          <w:color w:val="414141"/>
          <w:u w:color="414141"/>
        </w:rPr>
        <w:br/>
      </w:r>
    </w:p>
    <w:p w14:paraId="1C5560BE" w14:textId="77777777" w:rsidR="006545B9" w:rsidRDefault="006545B9" w:rsidP="006545B9">
      <w:pPr>
        <w:pStyle w:val="BodyA"/>
        <w:jc w:val="center"/>
        <w:rPr>
          <w:b/>
          <w:bCs/>
          <w:sz w:val="28"/>
          <w:szCs w:val="28"/>
          <w:u w:color="414141"/>
        </w:rPr>
      </w:pPr>
    </w:p>
    <w:p w14:paraId="126D2C92" w14:textId="77777777" w:rsidR="00417C83" w:rsidRPr="006545B9" w:rsidRDefault="006545B9" w:rsidP="006545B9">
      <w:pPr>
        <w:pStyle w:val="BodyA"/>
        <w:jc w:val="center"/>
        <w:rPr>
          <w:b/>
          <w:bCs/>
          <w:sz w:val="28"/>
          <w:szCs w:val="28"/>
          <w:u w:color="414141"/>
        </w:rPr>
      </w:pPr>
      <w:r w:rsidRPr="006545B9">
        <w:rPr>
          <w:b/>
          <w:bCs/>
          <w:sz w:val="28"/>
          <w:szCs w:val="28"/>
          <w:u w:color="414141"/>
        </w:rPr>
        <w:t xml:space="preserve">Michelle Imbro </w:t>
      </w:r>
    </w:p>
    <w:p w14:paraId="0153A4D3" w14:textId="77777777" w:rsidR="006545B9" w:rsidRPr="006545B9" w:rsidRDefault="006545B9" w:rsidP="006545B9">
      <w:pPr>
        <w:pStyle w:val="BodyA"/>
        <w:jc w:val="center"/>
        <w:rPr>
          <w:b/>
          <w:bCs/>
          <w:sz w:val="28"/>
          <w:szCs w:val="28"/>
          <w:u w:color="414141"/>
        </w:rPr>
      </w:pPr>
      <w:r w:rsidRPr="006545B9">
        <w:rPr>
          <w:b/>
          <w:bCs/>
          <w:sz w:val="28"/>
          <w:szCs w:val="28"/>
          <w:u w:color="414141"/>
        </w:rPr>
        <w:t>Founder &amp; CEO</w:t>
      </w:r>
    </w:p>
    <w:p w14:paraId="00E6E695" w14:textId="77777777" w:rsidR="00417C83" w:rsidRDefault="00417C83">
      <w:pPr>
        <w:pStyle w:val="font8"/>
        <w:spacing w:before="0" w:after="0"/>
        <w:rPr>
          <w:rFonts w:ascii="Calibri" w:eastAsia="Calibri" w:hAnsi="Calibri" w:cs="Calibri"/>
          <w:color w:val="414141"/>
          <w:sz w:val="22"/>
          <w:szCs w:val="22"/>
          <w:u w:color="414141"/>
        </w:rPr>
      </w:pPr>
    </w:p>
    <w:p w14:paraId="352890E3" w14:textId="0E2B5484" w:rsidR="006545B9" w:rsidRPr="006545B9" w:rsidRDefault="006545B9" w:rsidP="006545B9">
      <w:pPr>
        <w:rPr>
          <w:rFonts w:ascii="Calibri" w:eastAsia="Times New Roman" w:hAnsi="Calibri" w:cs="Calibri"/>
          <w:color w:val="000000" w:themeColor="text1"/>
          <w:sz w:val="22"/>
          <w:szCs w:val="22"/>
          <w:bdr w:val="none" w:sz="0" w:space="0" w:color="auto"/>
        </w:rPr>
      </w:pPr>
      <w:r w:rsidRPr="006545B9">
        <w:rPr>
          <w:rFonts w:ascii="Calibri" w:hAnsi="Calibri" w:cs="Calibri"/>
          <w:color w:val="000000" w:themeColor="text1"/>
          <w:sz w:val="22"/>
          <w:szCs w:val="22"/>
        </w:rPr>
        <w:t>Michelle A. Imbro is the founder and CEO of World Marketing Partners. She brings over 20 years of experience leading teams and growing businesses globally. Considered a game changer in the world of business and marketing, Michelle worked for the top shopper marketing agencies in New York and Chicago, where she continuously exceeded company targets and goals. Her talents were instrumental in growing Fortune 500 businesses – PepsiCo</w:t>
      </w:r>
      <w:r w:rsidR="008D49BC">
        <w:rPr>
          <w:rFonts w:ascii="Calibri" w:hAnsi="Calibri" w:cs="Calibri"/>
          <w:color w:val="000000" w:themeColor="text1"/>
          <w:sz w:val="22"/>
          <w:szCs w:val="22"/>
        </w:rPr>
        <w:t>,</w:t>
      </w:r>
      <w:r w:rsidRPr="006545B9">
        <w:rPr>
          <w:rFonts w:ascii="Calibri" w:hAnsi="Calibri" w:cs="Calibri"/>
          <w:color w:val="000000" w:themeColor="text1"/>
          <w:sz w:val="22"/>
          <w:szCs w:val="22"/>
        </w:rPr>
        <w:t xml:space="preserve"> Tyson Foods</w:t>
      </w:r>
      <w:r w:rsidR="001563F7">
        <w:rPr>
          <w:rFonts w:ascii="Calibri" w:hAnsi="Calibri" w:cs="Calibri"/>
          <w:color w:val="000000" w:themeColor="text1"/>
          <w:sz w:val="22"/>
          <w:szCs w:val="22"/>
        </w:rPr>
        <w:t>,</w:t>
      </w:r>
      <w:r w:rsidR="008D49BC">
        <w:rPr>
          <w:rFonts w:ascii="Calibri" w:hAnsi="Calibri" w:cs="Calibri"/>
          <w:color w:val="000000" w:themeColor="text1"/>
          <w:sz w:val="22"/>
          <w:szCs w:val="22"/>
        </w:rPr>
        <w:t xml:space="preserve"> and </w:t>
      </w:r>
      <w:r w:rsidR="009E54F1">
        <w:rPr>
          <w:rFonts w:ascii="Calibri" w:hAnsi="Calibri" w:cs="Calibri"/>
          <w:color w:val="000000" w:themeColor="text1"/>
          <w:sz w:val="22"/>
          <w:szCs w:val="22"/>
        </w:rPr>
        <w:t>Wendy’s</w:t>
      </w:r>
      <w:r w:rsidR="008D49BC">
        <w:rPr>
          <w:rFonts w:ascii="Calibri" w:hAnsi="Calibri" w:cs="Calibri"/>
          <w:color w:val="000000" w:themeColor="text1"/>
          <w:sz w:val="22"/>
          <w:szCs w:val="22"/>
        </w:rPr>
        <w:t xml:space="preserve"> </w:t>
      </w:r>
      <w:r w:rsidRPr="006545B9">
        <w:rPr>
          <w:rFonts w:ascii="Calibri" w:hAnsi="Calibri" w:cs="Calibri"/>
          <w:color w:val="000000" w:themeColor="text1"/>
          <w:sz w:val="22"/>
          <w:szCs w:val="22"/>
        </w:rPr>
        <w:t xml:space="preserve">– into multimillion-dollar clients for these premier agencies, </w:t>
      </w:r>
      <w:r w:rsidR="008D49BC">
        <w:rPr>
          <w:rFonts w:ascii="Calibri" w:hAnsi="Calibri" w:cs="Calibri"/>
          <w:color w:val="000000" w:themeColor="text1"/>
          <w:sz w:val="22"/>
          <w:szCs w:val="22"/>
        </w:rPr>
        <w:t>TracyLocke, IN Marketing Group</w:t>
      </w:r>
      <w:r w:rsidR="001563F7">
        <w:rPr>
          <w:rFonts w:ascii="Calibri" w:hAnsi="Calibri" w:cs="Calibri"/>
          <w:color w:val="000000" w:themeColor="text1"/>
          <w:sz w:val="22"/>
          <w:szCs w:val="22"/>
        </w:rPr>
        <w:t>,</w:t>
      </w:r>
      <w:r w:rsidR="008D49BC">
        <w:rPr>
          <w:rFonts w:ascii="Calibri" w:hAnsi="Calibri" w:cs="Calibri"/>
          <w:color w:val="000000" w:themeColor="text1"/>
          <w:sz w:val="22"/>
          <w:szCs w:val="22"/>
        </w:rPr>
        <w:t xml:space="preserve"> and </w:t>
      </w:r>
      <w:r w:rsidR="009E54F1">
        <w:rPr>
          <w:rFonts w:ascii="Calibri" w:hAnsi="Calibri" w:cs="Calibri"/>
          <w:color w:val="000000" w:themeColor="text1"/>
          <w:sz w:val="22"/>
          <w:szCs w:val="22"/>
        </w:rPr>
        <w:t>Saatchi &amp; Saatchi X</w:t>
      </w:r>
      <w:r w:rsidR="008D49BC">
        <w:rPr>
          <w:rFonts w:ascii="Calibri" w:eastAsia="Times New Roman" w:hAnsi="Calibri" w:cs="Calibri"/>
          <w:color w:val="000000" w:themeColor="text1"/>
          <w:sz w:val="22"/>
          <w:szCs w:val="22"/>
          <w:bdr w:val="none" w:sz="0" w:space="0" w:color="auto"/>
        </w:rPr>
        <w:t xml:space="preserve">, respectively. </w:t>
      </w:r>
    </w:p>
    <w:p w14:paraId="704B20A0"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p>
    <w:p w14:paraId="0D2F889C" w14:textId="482255FA"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 xml:space="preserve">Creative, perceptive, and dynamic, Michelle excels at </w:t>
      </w:r>
      <w:r w:rsidR="00B13A9C">
        <w:rPr>
          <w:rFonts w:ascii="Calibri" w:hAnsi="Calibri" w:cs="Calibri"/>
          <w:color w:val="000000" w:themeColor="text1"/>
          <w:sz w:val="22"/>
          <w:szCs w:val="22"/>
        </w:rPr>
        <w:t xml:space="preserve">identifying unique opportunities to build and scale businesses. </w:t>
      </w:r>
      <w:r w:rsidR="00452AD7">
        <w:rPr>
          <w:rFonts w:ascii="Calibri" w:hAnsi="Calibri" w:cs="Calibri"/>
          <w:color w:val="000000" w:themeColor="text1"/>
          <w:sz w:val="22"/>
          <w:szCs w:val="22"/>
        </w:rPr>
        <w:t>From assessing feasibility and designing high-level marketing strategies to sourcing talent and building robust teams, s</w:t>
      </w:r>
      <w:r w:rsidRPr="006545B9">
        <w:rPr>
          <w:rFonts w:ascii="Calibri" w:hAnsi="Calibri" w:cs="Calibri"/>
          <w:color w:val="000000" w:themeColor="text1"/>
          <w:sz w:val="22"/>
          <w:szCs w:val="22"/>
        </w:rPr>
        <w:t xml:space="preserve">he is recognized for </w:t>
      </w:r>
      <w:r w:rsidR="00452AD7">
        <w:rPr>
          <w:rFonts w:ascii="Calibri" w:hAnsi="Calibri" w:cs="Calibri"/>
          <w:color w:val="000000" w:themeColor="text1"/>
          <w:sz w:val="22"/>
          <w:szCs w:val="22"/>
        </w:rPr>
        <w:t xml:space="preserve">both her business and leadership acumen. </w:t>
      </w:r>
    </w:p>
    <w:p w14:paraId="739888E2" w14:textId="77777777" w:rsidR="006545B9" w:rsidRPr="006545B9" w:rsidRDefault="006545B9" w:rsidP="006545B9">
      <w:pPr>
        <w:pStyle w:val="NormalWeb"/>
        <w:spacing w:before="0" w:beforeAutospacing="0" w:after="0" w:afterAutospacing="0"/>
        <w:rPr>
          <w:rFonts w:ascii="Calibri" w:hAnsi="Calibri" w:cs="Calibri"/>
          <w:color w:val="000000"/>
          <w:sz w:val="22"/>
          <w:szCs w:val="22"/>
        </w:rPr>
      </w:pPr>
    </w:p>
    <w:p w14:paraId="3DC8397E"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Her experience includes shopper marketing, retail shop design, global product innovation and marketing, brand and customer analysis, packaging, promotion and merchandising solutions, importing, and product launches.  </w:t>
      </w:r>
    </w:p>
    <w:p w14:paraId="4552661F"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p>
    <w:p w14:paraId="05249AD1"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Michelle understands first-hand what it means to be an entrepreneur and the unique challenges that go with it. She founded her own company in 2009, International Food Pantry, LLC to import high-end Greek food spreads into the U.S., where she learned to navigate the complexities of sourcing, packaging, and customs.</w:t>
      </w:r>
    </w:p>
    <w:p w14:paraId="6853F873"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 </w:t>
      </w:r>
    </w:p>
    <w:p w14:paraId="786F3A47"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 xml:space="preserve">In addition to her passion for marketing, she serves as a globally Certified Professional Co-Active Coach (CPCC) and Associated Certified Coach (ACC) through the International Coaching Federation with emphasis in business development, leadership coaching, management advisory, cultural coaching, career and life transitions, promotions, and salary negotiations. </w:t>
      </w:r>
    </w:p>
    <w:p w14:paraId="5E1BA236"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p>
    <w:p w14:paraId="652AEB86"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r w:rsidRPr="006545B9">
        <w:rPr>
          <w:rFonts w:ascii="Calibri" w:hAnsi="Calibri" w:cs="Calibri"/>
          <w:color w:val="000000" w:themeColor="text1"/>
          <w:sz w:val="22"/>
          <w:szCs w:val="22"/>
        </w:rPr>
        <w:t xml:space="preserve">Michelle holds an MBA in marketing from Sacred Heart University and a bachelor’s in human development and family relations from the University of Connecticut. She has also completed some post-graduate studies in social work.   </w:t>
      </w:r>
    </w:p>
    <w:p w14:paraId="3A9A61D3" w14:textId="77777777" w:rsidR="006545B9" w:rsidRPr="006545B9" w:rsidRDefault="006545B9" w:rsidP="006545B9">
      <w:pPr>
        <w:pStyle w:val="NormalWeb"/>
        <w:spacing w:before="0" w:beforeAutospacing="0" w:after="0" w:afterAutospacing="0"/>
        <w:rPr>
          <w:rFonts w:ascii="Calibri" w:hAnsi="Calibri" w:cs="Calibri"/>
          <w:color w:val="000000" w:themeColor="text1"/>
          <w:sz w:val="22"/>
          <w:szCs w:val="22"/>
        </w:rPr>
      </w:pPr>
    </w:p>
    <w:p w14:paraId="4FA7B5F1" w14:textId="77777777" w:rsidR="006545B9" w:rsidRPr="006545B9" w:rsidRDefault="006545B9" w:rsidP="006545B9">
      <w:pPr>
        <w:pStyle w:val="Default"/>
        <w:spacing w:after="240"/>
        <w:rPr>
          <w:rFonts w:ascii="Calibri" w:hAnsi="Calibri" w:cs="Calibri"/>
          <w:color w:val="000000" w:themeColor="text1"/>
          <w:sz w:val="24"/>
          <w:szCs w:val="24"/>
          <w:shd w:val="clear" w:color="auto" w:fill="FFFFFF"/>
        </w:rPr>
      </w:pPr>
      <w:r w:rsidRPr="006545B9">
        <w:rPr>
          <w:rFonts w:ascii="Calibri" w:hAnsi="Calibri" w:cs="Calibri"/>
          <w:color w:val="000000" w:themeColor="text1"/>
          <w:shd w:val="clear" w:color="auto" w:fill="FFFFFF"/>
        </w:rPr>
        <w:t xml:space="preserve">Michelle currently splits her time between Chicago and Europe. </w:t>
      </w:r>
    </w:p>
    <w:p w14:paraId="6FFBB3AB" w14:textId="77777777" w:rsidR="006545B9" w:rsidRDefault="006545B9">
      <w:pPr>
        <w:pStyle w:val="Body"/>
        <w:rPr>
          <w:rFonts w:eastAsia="Arial Unicode MS" w:cs="Arial Unicode MS"/>
          <w:sz w:val="22"/>
          <w:szCs w:val="22"/>
        </w:rPr>
      </w:pPr>
    </w:p>
    <w:p w14:paraId="26288E26" w14:textId="77777777" w:rsidR="006545B9" w:rsidRPr="006545B9" w:rsidRDefault="003179D5">
      <w:pPr>
        <w:pStyle w:val="Body"/>
        <w:rPr>
          <w:rFonts w:eastAsia="Arial Unicode MS" w:cs="Arial Unicode MS"/>
          <w:sz w:val="22"/>
          <w:szCs w:val="22"/>
        </w:rPr>
      </w:pPr>
      <w:r w:rsidRPr="006545B9">
        <w:rPr>
          <w:rFonts w:eastAsia="Arial Unicode MS" w:cs="Arial Unicode MS"/>
          <w:sz w:val="22"/>
          <w:szCs w:val="22"/>
        </w:rPr>
        <w:t>World Marketing Partners, LL</w:t>
      </w:r>
      <w:r w:rsidR="006545B9">
        <w:rPr>
          <w:rFonts w:eastAsia="Arial Unicode MS" w:cs="Arial Unicode MS"/>
          <w:sz w:val="22"/>
          <w:szCs w:val="22"/>
        </w:rPr>
        <w:t>C</w:t>
      </w:r>
      <w:r>
        <w:rPr>
          <w:rFonts w:eastAsia="Arial Unicode MS" w:cs="Arial Unicode MS"/>
          <w:sz w:val="20"/>
          <w:szCs w:val="20"/>
        </w:rPr>
        <w:tab/>
      </w:r>
      <w:r w:rsidR="006545B9">
        <w:rPr>
          <w:rFonts w:eastAsia="Arial Unicode MS" w:cs="Arial Unicode MS"/>
          <w:sz w:val="20"/>
          <w:szCs w:val="20"/>
        </w:rPr>
        <w:tab/>
      </w:r>
      <w:r w:rsidR="006545B9">
        <w:rPr>
          <w:rFonts w:eastAsia="Arial Unicode MS" w:cs="Arial Unicode MS"/>
          <w:sz w:val="20"/>
          <w:szCs w:val="20"/>
        </w:rPr>
        <w:tab/>
      </w:r>
      <w:r w:rsidR="006545B9">
        <w:rPr>
          <w:rFonts w:eastAsia="Arial Unicode MS" w:cs="Arial Unicode MS"/>
          <w:sz w:val="20"/>
          <w:szCs w:val="20"/>
        </w:rPr>
        <w:tab/>
      </w:r>
      <w:r w:rsidR="006545B9">
        <w:rPr>
          <w:rFonts w:eastAsia="Arial Unicode MS" w:cs="Arial Unicode MS"/>
          <w:sz w:val="20"/>
          <w:szCs w:val="20"/>
        </w:rPr>
        <w:tab/>
      </w:r>
      <w:r w:rsidR="006545B9" w:rsidRPr="006545B9">
        <w:rPr>
          <w:rFonts w:eastAsia="Arial Unicode MS" w:cs="Arial Unicode MS"/>
          <w:color w:val="000000" w:themeColor="text1"/>
          <w:sz w:val="22"/>
          <w:szCs w:val="22"/>
        </w:rPr>
        <w:t>michelle@worldmarketingpartners.com</w:t>
      </w:r>
      <w:r w:rsidRPr="006545B9">
        <w:rPr>
          <w:rFonts w:eastAsia="Arial Unicode MS" w:cs="Arial Unicode MS"/>
          <w:color w:val="000000" w:themeColor="text1"/>
          <w:sz w:val="22"/>
          <w:szCs w:val="22"/>
        </w:rPr>
        <w:tab/>
      </w:r>
    </w:p>
    <w:p w14:paraId="7CE21859" w14:textId="77777777" w:rsidR="006545B9" w:rsidRDefault="006545B9">
      <w:pPr>
        <w:pStyle w:val="Body"/>
      </w:pPr>
    </w:p>
    <w:sectPr w:rsidR="006545B9" w:rsidSect="006545B9">
      <w:headerReference w:type="default" r:id="rId8"/>
      <w:footerReference w:type="default" r:id="rId9"/>
      <w:pgSz w:w="12240" w:h="15840"/>
      <w:pgMar w:top="864" w:right="1440" w:bottom="6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AEBD2" w14:textId="77777777" w:rsidR="00DF0E53" w:rsidRDefault="00DF0E53">
      <w:r>
        <w:separator/>
      </w:r>
    </w:p>
  </w:endnote>
  <w:endnote w:type="continuationSeparator" w:id="0">
    <w:p w14:paraId="1EC0F395" w14:textId="77777777" w:rsidR="00DF0E53" w:rsidRDefault="00DF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1A45" w14:textId="77777777" w:rsidR="00B13A9C" w:rsidRDefault="00B13A9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CD4F5" w14:textId="77777777" w:rsidR="00DF0E53" w:rsidRDefault="00DF0E53">
      <w:r>
        <w:separator/>
      </w:r>
    </w:p>
  </w:footnote>
  <w:footnote w:type="continuationSeparator" w:id="0">
    <w:p w14:paraId="19756C45" w14:textId="77777777" w:rsidR="00DF0E53" w:rsidRDefault="00DF0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7537" w14:textId="77777777" w:rsidR="00B13A9C" w:rsidRDefault="00B13A9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D282B"/>
    <w:multiLevelType w:val="hybridMultilevel"/>
    <w:tmpl w:val="78664A6A"/>
    <w:styleLink w:val="ImportedStyle1"/>
    <w:lvl w:ilvl="0" w:tplc="333CFADA">
      <w:start w:val="1"/>
      <w:numFmt w:val="bullet"/>
      <w:lvlText w:val="·"/>
      <w:lvlJc w:val="left"/>
      <w:pPr>
        <w:ind w:left="600" w:hanging="48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0A4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661E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008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82A6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E0EA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084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29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681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C4D3BA7"/>
    <w:multiLevelType w:val="hybridMultilevel"/>
    <w:tmpl w:val="78664A6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83"/>
    <w:rsid w:val="000310EC"/>
    <w:rsid w:val="001502B0"/>
    <w:rsid w:val="001563F7"/>
    <w:rsid w:val="001C2664"/>
    <w:rsid w:val="00277F2B"/>
    <w:rsid w:val="003179D5"/>
    <w:rsid w:val="00326C77"/>
    <w:rsid w:val="00361F8C"/>
    <w:rsid w:val="00417C83"/>
    <w:rsid w:val="00452AD7"/>
    <w:rsid w:val="006545B9"/>
    <w:rsid w:val="0069352F"/>
    <w:rsid w:val="007A1AEA"/>
    <w:rsid w:val="008D49BC"/>
    <w:rsid w:val="009E54F1"/>
    <w:rsid w:val="00A018B3"/>
    <w:rsid w:val="00B13A9C"/>
    <w:rsid w:val="00DF0E53"/>
    <w:rsid w:val="00E577BB"/>
    <w:rsid w:val="00ED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BEEE6"/>
  <w15:docId w15:val="{32FD1508-AC3F-4F4F-B595-B155DF7F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sz w:val="24"/>
      <w:szCs w:val="24"/>
      <w:u w:color="000000"/>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paragraph" w:customStyle="1" w:styleId="font8">
    <w:name w:val="font_8"/>
    <w:pPr>
      <w:spacing w:before="100" w:after="10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69352F"/>
    <w:rPr>
      <w:sz w:val="16"/>
      <w:szCs w:val="16"/>
    </w:rPr>
  </w:style>
  <w:style w:type="paragraph" w:styleId="CommentText">
    <w:name w:val="annotation text"/>
    <w:basedOn w:val="Normal"/>
    <w:link w:val="CommentTextChar"/>
    <w:uiPriority w:val="99"/>
    <w:semiHidden/>
    <w:unhideWhenUsed/>
    <w:rsid w:val="0069352F"/>
    <w:rPr>
      <w:sz w:val="20"/>
      <w:szCs w:val="20"/>
    </w:rPr>
  </w:style>
  <w:style w:type="character" w:customStyle="1" w:styleId="CommentTextChar">
    <w:name w:val="Comment Text Char"/>
    <w:basedOn w:val="DefaultParagraphFont"/>
    <w:link w:val="CommentText"/>
    <w:uiPriority w:val="99"/>
    <w:semiHidden/>
    <w:rsid w:val="0069352F"/>
  </w:style>
  <w:style w:type="paragraph" w:styleId="CommentSubject">
    <w:name w:val="annotation subject"/>
    <w:basedOn w:val="CommentText"/>
    <w:next w:val="CommentText"/>
    <w:link w:val="CommentSubjectChar"/>
    <w:uiPriority w:val="99"/>
    <w:semiHidden/>
    <w:unhideWhenUsed/>
    <w:rsid w:val="0069352F"/>
    <w:rPr>
      <w:b/>
      <w:bCs/>
    </w:rPr>
  </w:style>
  <w:style w:type="character" w:customStyle="1" w:styleId="CommentSubjectChar">
    <w:name w:val="Comment Subject Char"/>
    <w:basedOn w:val="CommentTextChar"/>
    <w:link w:val="CommentSubject"/>
    <w:uiPriority w:val="99"/>
    <w:semiHidden/>
    <w:rsid w:val="0069352F"/>
    <w:rPr>
      <w:b/>
      <w:bCs/>
    </w:rPr>
  </w:style>
  <w:style w:type="paragraph" w:styleId="BalloonText">
    <w:name w:val="Balloon Text"/>
    <w:basedOn w:val="Normal"/>
    <w:link w:val="BalloonTextChar"/>
    <w:uiPriority w:val="99"/>
    <w:semiHidden/>
    <w:unhideWhenUsed/>
    <w:rsid w:val="0069352F"/>
    <w:rPr>
      <w:sz w:val="18"/>
      <w:szCs w:val="18"/>
    </w:rPr>
  </w:style>
  <w:style w:type="character" w:customStyle="1" w:styleId="BalloonTextChar">
    <w:name w:val="Balloon Text Char"/>
    <w:basedOn w:val="DefaultParagraphFont"/>
    <w:link w:val="BalloonText"/>
    <w:uiPriority w:val="99"/>
    <w:semiHidden/>
    <w:rsid w:val="0069352F"/>
    <w:rPr>
      <w:sz w:val="18"/>
      <w:szCs w:val="18"/>
    </w:rPr>
  </w:style>
  <w:style w:type="paragraph" w:customStyle="1" w:styleId="Default">
    <w:name w:val="Default"/>
    <w:rsid w:val="006545B9"/>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NormalWeb">
    <w:name w:val="Normal (Web)"/>
    <w:basedOn w:val="Normal"/>
    <w:uiPriority w:val="99"/>
    <w:unhideWhenUsed/>
    <w:rsid w:val="006545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6545B9"/>
    <w:rPr>
      <w:color w:val="605E5C"/>
      <w:shd w:val="clear" w:color="auto" w:fill="E1DFDD"/>
    </w:rPr>
  </w:style>
  <w:style w:type="character" w:styleId="FollowedHyperlink">
    <w:name w:val="FollowedHyperlink"/>
    <w:basedOn w:val="DefaultParagraphFont"/>
    <w:uiPriority w:val="99"/>
    <w:semiHidden/>
    <w:unhideWhenUsed/>
    <w:rsid w:val="006545B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Kallile</cp:lastModifiedBy>
  <cp:revision>2</cp:revision>
  <dcterms:created xsi:type="dcterms:W3CDTF">2020-07-02T13:52:00Z</dcterms:created>
  <dcterms:modified xsi:type="dcterms:W3CDTF">2020-07-02T13:52:00Z</dcterms:modified>
</cp:coreProperties>
</file>